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AFAFA"/>
        <w:ind w:left="0" w:firstLine="0"/>
        <w:jc w:val="center"/>
        <w:rPr>
          <w:rFonts w:hint="eastAsia" w:ascii="宋体" w:hAnsi="宋体" w:eastAsia="宋体" w:cs="宋体"/>
          <w:i w:val="0"/>
          <w:caps w:val="0"/>
          <w:color w:val="303030"/>
          <w:spacing w:val="0"/>
          <w:sz w:val="27"/>
          <w:szCs w:val="27"/>
        </w:rPr>
      </w:pPr>
      <w:bookmarkStart w:id="0" w:name="_GoBack"/>
      <w:r>
        <w:rPr>
          <w:rFonts w:hint="eastAsia" w:ascii="宋体" w:hAnsi="宋体" w:eastAsia="宋体" w:cs="宋体"/>
          <w:i w:val="0"/>
          <w:caps w:val="0"/>
          <w:color w:val="303030"/>
          <w:spacing w:val="0"/>
          <w:sz w:val="27"/>
          <w:szCs w:val="27"/>
          <w:shd w:val="clear" w:fill="FAFAFA"/>
        </w:rPr>
        <w:t>江西财经大学现代经济管理学院招生工作严正声明</w:t>
      </w:r>
      <w:bookmarkEnd w:id="0"/>
      <w:r>
        <w:rPr>
          <w:rFonts w:hint="eastAsia" w:ascii="宋体" w:hAnsi="宋体" w:eastAsia="宋体" w:cs="宋体"/>
          <w:i w:val="0"/>
          <w:caps w:val="0"/>
          <w:color w:val="303030"/>
          <w:spacing w:val="0"/>
          <w:sz w:val="27"/>
          <w:szCs w:val="27"/>
          <w:shd w:val="clear" w:fill="FAFAFA"/>
        </w:rPr>
        <w:t>！（2019年7月16日更新）</w:t>
      </w:r>
    </w:p>
    <w:p>
      <w:pPr>
        <w:pStyle w:val="3"/>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aps w:val="0"/>
          <w:color w:val="000000"/>
          <w:spacing w:val="0"/>
          <w:sz w:val="21"/>
          <w:szCs w:val="21"/>
          <w:shd w:val="clear" w:fill="FAFAFA"/>
        </w:rPr>
        <w:t> </w:t>
      </w:r>
    </w:p>
    <w:p>
      <w:pPr>
        <w:pStyle w:val="3"/>
        <w:keepNext w:val="0"/>
        <w:keepLines w:val="0"/>
        <w:widowControl/>
        <w:suppressLineNumbers w:val="0"/>
        <w:spacing w:line="360" w:lineRule="atLeast"/>
        <w:jc w:val="left"/>
      </w:pPr>
      <w:r>
        <w:rPr>
          <w:rFonts w:hint="eastAsia" w:ascii="宋体" w:hAnsi="宋体" w:eastAsia="宋体" w:cs="宋体"/>
          <w:i w:val="0"/>
          <w:caps w:val="0"/>
          <w:color w:val="000000"/>
          <w:spacing w:val="0"/>
          <w:sz w:val="28"/>
          <w:szCs w:val="28"/>
          <w:bdr w:val="none" w:color="auto" w:sz="0" w:space="0"/>
          <w:shd w:val="clear" w:fill="FAFAFA"/>
        </w:rPr>
        <w:t>各位考生及家长：</w:t>
      </w:r>
    </w:p>
    <w:p>
      <w:pPr>
        <w:pStyle w:val="3"/>
        <w:keepNext w:val="0"/>
        <w:keepLines w:val="0"/>
        <w:widowControl/>
        <w:suppressLineNumbers w:val="0"/>
        <w:spacing w:line="360" w:lineRule="atLeast"/>
        <w:ind w:left="0" w:firstLine="555"/>
        <w:jc w:val="left"/>
      </w:pPr>
      <w:r>
        <w:rPr>
          <w:rFonts w:hint="eastAsia" w:ascii="宋体" w:hAnsi="宋体" w:eastAsia="宋体" w:cs="宋体"/>
          <w:i w:val="0"/>
          <w:caps w:val="0"/>
          <w:color w:val="000000"/>
          <w:spacing w:val="0"/>
          <w:sz w:val="28"/>
          <w:szCs w:val="28"/>
          <w:bdr w:val="none" w:color="auto" w:sz="0" w:space="0"/>
          <w:shd w:val="clear" w:fill="FAFAFA"/>
        </w:rPr>
        <w:t>社会上经常有人冒充我院招生人员在外宣称只要交钱就可以到我院就读，为避免部分不明真相的考生和家长上当受骗，确保招生工作正常进行，现就此情况我院特提出严正声明：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375"/>
        <w:jc w:val="left"/>
      </w:pPr>
      <w:r>
        <w:rPr>
          <w:rFonts w:hint="eastAsia" w:ascii="宋体" w:hAnsi="宋体" w:eastAsia="宋体" w:cs="宋体"/>
          <w:i w:val="0"/>
          <w:caps w:val="0"/>
          <w:color w:val="000000"/>
          <w:spacing w:val="0"/>
          <w:sz w:val="28"/>
          <w:szCs w:val="28"/>
          <w:bdr w:val="none" w:color="auto" w:sz="0" w:space="0"/>
          <w:shd w:val="clear" w:fill="FAFAFA"/>
        </w:rPr>
        <w:t>一、</w:t>
      </w:r>
      <w:r>
        <w:rPr>
          <w:rFonts w:hint="default" w:ascii="Times New Roman" w:hAnsi="Times New Roman" w:eastAsia="宋体" w:cs="Times New Roman"/>
          <w:i w:val="0"/>
          <w:caps w:val="0"/>
          <w:color w:val="000000"/>
          <w:spacing w:val="0"/>
          <w:sz w:val="13"/>
          <w:szCs w:val="13"/>
          <w:bdr w:val="none" w:color="auto" w:sz="0" w:space="0"/>
          <w:shd w:val="clear" w:fill="FAFAFA"/>
        </w:rPr>
        <w:t>  </w:t>
      </w:r>
      <w:r>
        <w:rPr>
          <w:rFonts w:hint="eastAsia" w:ascii="宋体" w:hAnsi="宋体" w:eastAsia="宋体" w:cs="宋体"/>
          <w:i w:val="0"/>
          <w:caps w:val="0"/>
          <w:color w:val="000000"/>
          <w:spacing w:val="0"/>
          <w:sz w:val="28"/>
          <w:szCs w:val="28"/>
          <w:bdr w:val="none" w:color="auto" w:sz="0" w:space="0"/>
          <w:shd w:val="clear" w:fill="FAFAFA"/>
        </w:rPr>
        <w:t>我院通过全国普通高考录取的层次为普通本科（唯一官方信息发布网页：</w:t>
      </w:r>
      <w:r>
        <w:rPr>
          <w:rFonts w:hint="eastAsia" w:ascii="宋体" w:hAnsi="宋体" w:eastAsia="宋体" w:cs="宋体"/>
          <w:i w:val="0"/>
          <w:caps w:val="0"/>
          <w:color w:val="333333"/>
          <w:spacing w:val="0"/>
          <w:sz w:val="28"/>
          <w:szCs w:val="28"/>
          <w:bdr w:val="none" w:color="auto" w:sz="0" w:space="0"/>
          <w:shd w:val="clear" w:fill="FAFAFA"/>
        </w:rPr>
        <w:t>http://xjg.jxufe.cn/</w:t>
      </w:r>
      <w:r>
        <w:rPr>
          <w:rFonts w:hint="eastAsia" w:ascii="宋体" w:hAnsi="宋体" w:eastAsia="宋体" w:cs="宋体"/>
          <w:i w:val="0"/>
          <w:caps w:val="0"/>
          <w:color w:val="000000"/>
          <w:spacing w:val="0"/>
          <w:sz w:val="28"/>
          <w:szCs w:val="28"/>
          <w:bdr w:val="none" w:color="auto" w:sz="0" w:space="0"/>
          <w:shd w:val="clear" w:fill="FAFAFA"/>
        </w:rPr>
        <w:t>,咨询电话0791－83843466,83855636）。没有什么所谓的自主选拔考试、自主招生、小计划、计划外、校企合作办学、双证特色班等等的招生。也未出具任何形式的“保录协议”。我院所有招生计划均已经通过各省级招生主管部门向社会公布。</w:t>
      </w:r>
    </w:p>
    <w:p>
      <w:pPr>
        <w:pStyle w:val="3"/>
        <w:keepNext w:val="0"/>
        <w:keepLines w:val="0"/>
        <w:widowControl/>
        <w:suppressLineNumbers w:val="0"/>
        <w:spacing w:line="360" w:lineRule="atLeast"/>
        <w:ind w:left="0" w:firstLine="555"/>
        <w:jc w:val="left"/>
      </w:pPr>
      <w:r>
        <w:rPr>
          <w:rFonts w:hint="eastAsia" w:ascii="宋体" w:hAnsi="宋体" w:eastAsia="宋体" w:cs="宋体"/>
          <w:i w:val="0"/>
          <w:caps w:val="0"/>
          <w:color w:val="000000"/>
          <w:spacing w:val="0"/>
          <w:sz w:val="28"/>
          <w:szCs w:val="28"/>
          <w:bdr w:val="none" w:color="auto" w:sz="0" w:space="0"/>
          <w:shd w:val="clear" w:fill="FAFAFA"/>
        </w:rPr>
        <w:t>我院招生工作都是通过网上直接录取，未在任何地方设任何招生代理，所有招生计划以各省级招生主管部门公布的计划为准，请考生注意防范，谨防受骗。如有被骗，请及时报警。</w:t>
      </w:r>
    </w:p>
    <w:p>
      <w:pPr>
        <w:pStyle w:val="3"/>
        <w:keepNext w:val="0"/>
        <w:keepLines w:val="0"/>
        <w:widowControl/>
        <w:suppressLineNumbers w:val="0"/>
        <w:spacing w:line="360" w:lineRule="atLeast"/>
        <w:ind w:left="0" w:firstLine="555"/>
        <w:jc w:val="left"/>
      </w:pPr>
      <w:r>
        <w:rPr>
          <w:rFonts w:ascii="Calibri" w:hAnsi="Calibri" w:eastAsia="宋体" w:cs="Calibri"/>
          <w:i w:val="0"/>
          <w:caps w:val="0"/>
          <w:color w:val="000000"/>
          <w:spacing w:val="0"/>
          <w:sz w:val="24"/>
          <w:szCs w:val="24"/>
          <w:bdr w:val="none" w:color="auto" w:sz="0" w:space="0"/>
          <w:shd w:val="clear" w:fill="FAFAFA"/>
        </w:rPr>
        <w:t> </w:t>
      </w:r>
    </w:p>
    <w:p>
      <w:pPr>
        <w:pStyle w:val="3"/>
        <w:keepNext w:val="0"/>
        <w:keepLines w:val="0"/>
        <w:widowControl/>
        <w:suppressLineNumbers w:val="0"/>
        <w:spacing w:line="360" w:lineRule="atLeast"/>
        <w:ind w:left="0" w:firstLine="555"/>
        <w:jc w:val="left"/>
      </w:pPr>
      <w:r>
        <w:rPr>
          <w:rFonts w:hint="eastAsia" w:ascii="宋体" w:hAnsi="宋体" w:eastAsia="宋体" w:cs="宋体"/>
          <w:i w:val="0"/>
          <w:caps w:val="0"/>
          <w:color w:val="000000"/>
          <w:spacing w:val="0"/>
          <w:sz w:val="28"/>
          <w:szCs w:val="28"/>
          <w:bdr w:val="none" w:color="auto" w:sz="0" w:space="0"/>
          <w:shd w:val="clear" w:fill="FAFAFA"/>
        </w:rPr>
        <w:t>防范方法：查询考生所在地省级招生主管部门发布的普通高考招生计划，在招生计划里面没有列出的招生类型，就不是我院通过普通高考招生的类型。</w:t>
      </w:r>
    </w:p>
    <w:p>
      <w:pPr>
        <w:pStyle w:val="3"/>
        <w:keepNext w:val="0"/>
        <w:keepLines w:val="0"/>
        <w:widowControl/>
        <w:suppressLineNumbers w:val="0"/>
        <w:spacing w:line="360" w:lineRule="atLeast"/>
        <w:ind w:left="0" w:firstLine="555"/>
        <w:jc w:val="left"/>
      </w:pPr>
      <w:r>
        <w:rPr>
          <w:rStyle w:val="6"/>
          <w:rFonts w:hint="eastAsia" w:ascii="宋体" w:hAnsi="宋体" w:eastAsia="宋体" w:cs="宋体"/>
          <w:i w:val="0"/>
          <w:caps w:val="0"/>
          <w:color w:val="FF0000"/>
          <w:spacing w:val="0"/>
          <w:sz w:val="28"/>
          <w:szCs w:val="28"/>
          <w:bdr w:val="none" w:color="auto" w:sz="0" w:space="0"/>
          <w:shd w:val="clear" w:fill="FAFAFA"/>
        </w:rPr>
        <w:t>江西财经大学现代经济管理学院招生办</w:t>
      </w:r>
      <w:r>
        <w:rPr>
          <w:rFonts w:hint="eastAsia" w:ascii="宋体" w:hAnsi="宋体" w:eastAsia="宋体" w:cs="宋体"/>
          <w:i w:val="0"/>
          <w:caps w:val="0"/>
          <w:color w:val="000000"/>
          <w:spacing w:val="0"/>
          <w:sz w:val="28"/>
          <w:szCs w:val="28"/>
          <w:bdr w:val="none" w:color="auto" w:sz="0" w:space="0"/>
          <w:shd w:val="clear" w:fill="FAFAFA"/>
        </w:rPr>
        <w:t>：设在枫林园校区，青云楼N303办公室。具体情况请到网站</w:t>
      </w:r>
      <w:r>
        <w:rPr>
          <w:rFonts w:hint="eastAsia" w:ascii="宋体" w:hAnsi="宋体" w:eastAsia="宋体" w:cs="宋体"/>
          <w:i w:val="0"/>
          <w:caps w:val="0"/>
          <w:color w:val="000000"/>
          <w:spacing w:val="0"/>
          <w:sz w:val="27"/>
          <w:szCs w:val="27"/>
          <w:u w:val="none"/>
          <w:bdr w:val="none" w:color="auto" w:sz="0" w:space="0"/>
          <w:shd w:val="clear" w:fill="FAFAFA"/>
        </w:rPr>
        <w:fldChar w:fldCharType="begin"/>
      </w:r>
      <w:r>
        <w:rPr>
          <w:rFonts w:hint="eastAsia" w:ascii="宋体" w:hAnsi="宋体" w:eastAsia="宋体" w:cs="宋体"/>
          <w:i w:val="0"/>
          <w:caps w:val="0"/>
          <w:color w:val="000000"/>
          <w:spacing w:val="0"/>
          <w:sz w:val="27"/>
          <w:szCs w:val="27"/>
          <w:u w:val="none"/>
          <w:bdr w:val="none" w:color="auto" w:sz="0" w:space="0"/>
          <w:shd w:val="clear" w:fill="FAFAFA"/>
        </w:rPr>
        <w:instrText xml:space="preserve"> HYPERLINK "http://xjg.jxufe.cn/" </w:instrText>
      </w:r>
      <w:r>
        <w:rPr>
          <w:rFonts w:hint="eastAsia" w:ascii="宋体" w:hAnsi="宋体" w:eastAsia="宋体" w:cs="宋体"/>
          <w:i w:val="0"/>
          <w:caps w:val="0"/>
          <w:color w:val="000000"/>
          <w:spacing w:val="0"/>
          <w:sz w:val="27"/>
          <w:szCs w:val="27"/>
          <w:u w:val="none"/>
          <w:bdr w:val="none" w:color="auto" w:sz="0" w:space="0"/>
          <w:shd w:val="clear" w:fill="FAFAFA"/>
        </w:rPr>
        <w:fldChar w:fldCharType="separate"/>
      </w:r>
      <w:r>
        <w:rPr>
          <w:rStyle w:val="7"/>
          <w:rFonts w:hint="eastAsia" w:ascii="宋体" w:hAnsi="宋体" w:eastAsia="宋体" w:cs="宋体"/>
          <w:i w:val="0"/>
          <w:caps w:val="0"/>
          <w:color w:val="333333"/>
          <w:spacing w:val="0"/>
          <w:sz w:val="28"/>
          <w:szCs w:val="28"/>
          <w:u w:val="none"/>
          <w:bdr w:val="none" w:color="auto" w:sz="0" w:space="0"/>
          <w:shd w:val="clear" w:fill="FAFAFA"/>
        </w:rPr>
        <w:t>http://xjg.jxufe.cn/</w:t>
      </w:r>
      <w:r>
        <w:rPr>
          <w:rFonts w:hint="eastAsia" w:ascii="宋体" w:hAnsi="宋体" w:eastAsia="宋体" w:cs="宋体"/>
          <w:i w:val="0"/>
          <w:caps w:val="0"/>
          <w:color w:val="000000"/>
          <w:spacing w:val="0"/>
          <w:sz w:val="27"/>
          <w:szCs w:val="27"/>
          <w:u w:val="none"/>
          <w:bdr w:val="none" w:color="auto" w:sz="0" w:space="0"/>
          <w:shd w:val="clear" w:fill="FAFAFA"/>
        </w:rPr>
        <w:fldChar w:fldCharType="end"/>
      </w:r>
      <w:r>
        <w:rPr>
          <w:rFonts w:hint="eastAsia" w:ascii="宋体" w:hAnsi="宋体" w:eastAsia="宋体" w:cs="宋体"/>
          <w:i w:val="0"/>
          <w:caps w:val="0"/>
          <w:color w:val="000000"/>
          <w:spacing w:val="0"/>
          <w:sz w:val="28"/>
          <w:szCs w:val="28"/>
          <w:bdr w:val="none" w:color="auto" w:sz="0" w:space="0"/>
          <w:shd w:val="clear" w:fill="FAFAFA"/>
        </w:rPr>
        <w:t>查询。</w:t>
      </w:r>
    </w:p>
    <w:p>
      <w:pPr>
        <w:pStyle w:val="3"/>
        <w:keepNext w:val="0"/>
        <w:keepLines w:val="0"/>
        <w:widowControl/>
        <w:suppressLineNumbers w:val="0"/>
        <w:spacing w:line="360" w:lineRule="atLeast"/>
        <w:ind w:left="0" w:firstLine="555"/>
        <w:jc w:val="left"/>
      </w:pPr>
      <w:r>
        <w:rPr>
          <w:rFonts w:hint="eastAsia" w:ascii="宋体" w:hAnsi="宋体" w:eastAsia="宋体" w:cs="宋体"/>
          <w:i w:val="0"/>
          <w:caps w:val="0"/>
          <w:color w:val="FF0000"/>
          <w:spacing w:val="0"/>
          <w:sz w:val="28"/>
          <w:szCs w:val="28"/>
          <w:bdr w:val="none" w:color="auto" w:sz="0" w:space="0"/>
          <w:shd w:val="clear" w:fill="FAFAFA"/>
        </w:rPr>
        <w:t>特别提示：我院招生工作人员不会在以上规定的办公场所之外从事任何招生工作，请考生和家长注意防范。</w:t>
      </w:r>
    </w:p>
    <w:p>
      <w:pPr>
        <w:pStyle w:val="3"/>
        <w:keepNext w:val="0"/>
        <w:keepLines w:val="0"/>
        <w:widowControl/>
        <w:suppressLineNumbers w:val="0"/>
        <w:spacing w:line="360" w:lineRule="atLeast"/>
        <w:ind w:left="0" w:firstLine="555"/>
        <w:jc w:val="left"/>
      </w:pPr>
      <w:r>
        <w:rPr>
          <w:rFonts w:hint="default" w:ascii="Calibri" w:hAnsi="Calibri" w:eastAsia="宋体" w:cs="Calibri"/>
          <w:i w:val="0"/>
          <w:caps w:val="0"/>
          <w:color w:val="000000"/>
          <w:spacing w:val="0"/>
          <w:sz w:val="24"/>
          <w:szCs w:val="24"/>
          <w:bdr w:val="none" w:color="auto" w:sz="0" w:space="0"/>
          <w:shd w:val="clear" w:fill="FAFAFA"/>
        </w:rPr>
        <w:t> </w:t>
      </w:r>
    </w:p>
    <w:p>
      <w:pPr>
        <w:pStyle w:val="3"/>
        <w:keepNext w:val="0"/>
        <w:keepLines w:val="0"/>
        <w:widowControl/>
        <w:suppressLineNumbers w:val="0"/>
        <w:spacing w:line="360" w:lineRule="atLeast"/>
        <w:ind w:left="0" w:firstLine="555"/>
        <w:jc w:val="left"/>
      </w:pPr>
      <w:r>
        <w:rPr>
          <w:rFonts w:hint="eastAsia" w:ascii="宋体" w:hAnsi="宋体" w:eastAsia="宋体" w:cs="宋体"/>
          <w:i w:val="0"/>
          <w:caps w:val="0"/>
          <w:color w:val="000000"/>
          <w:spacing w:val="0"/>
          <w:sz w:val="28"/>
          <w:szCs w:val="28"/>
          <w:bdr w:val="none" w:color="auto" w:sz="0" w:space="0"/>
          <w:shd w:val="clear" w:fill="FAFAFA"/>
        </w:rPr>
        <w:t>二、我院通过全国普通高考录取工作是严格遵照教育部和各省（市）省级招生主管部门的要求，按照考生的考试成绩和志愿从高到低分择优录取，不存在任何交钱就可以录取的情况,也不存在交钱就可以调换专业的情况。</w:t>
      </w:r>
    </w:p>
    <w:p>
      <w:pPr>
        <w:pStyle w:val="3"/>
        <w:keepNext w:val="0"/>
        <w:keepLines w:val="0"/>
        <w:widowControl/>
        <w:suppressLineNumbers w:val="0"/>
        <w:spacing w:before="0" w:beforeAutospacing="0" w:after="0" w:afterAutospacing="0" w:line="360" w:lineRule="atLeast"/>
        <w:ind w:right="0"/>
        <w:jc w:val="left"/>
      </w:pPr>
      <w:r>
        <w:rPr>
          <w:rFonts w:hint="default" w:ascii="Calibri" w:hAnsi="Calibri" w:eastAsia="宋体" w:cs="Calibri"/>
          <w:i w:val="0"/>
          <w:caps w:val="0"/>
          <w:color w:val="000000"/>
          <w:spacing w:val="0"/>
          <w:sz w:val="24"/>
          <w:szCs w:val="24"/>
          <w:bdr w:val="none" w:color="auto" w:sz="0" w:space="0"/>
          <w:shd w:val="clear" w:fill="FAFAFA"/>
        </w:rPr>
        <w:t> </w:t>
      </w:r>
    </w:p>
    <w:p>
      <w:pPr>
        <w:pStyle w:val="3"/>
        <w:keepNext w:val="0"/>
        <w:keepLines w:val="0"/>
        <w:widowControl/>
        <w:suppressLineNumbers w:val="0"/>
        <w:spacing w:line="360" w:lineRule="atLeast"/>
        <w:ind w:left="0" w:firstLine="555"/>
        <w:jc w:val="left"/>
      </w:pPr>
      <w:r>
        <w:rPr>
          <w:rFonts w:hint="eastAsia" w:ascii="宋体" w:hAnsi="宋体" w:eastAsia="宋体" w:cs="宋体"/>
          <w:i w:val="0"/>
          <w:caps w:val="0"/>
          <w:color w:val="000000"/>
          <w:spacing w:val="0"/>
          <w:sz w:val="28"/>
          <w:szCs w:val="28"/>
          <w:bdr w:val="none" w:color="auto" w:sz="0" w:space="0"/>
          <w:shd w:val="clear" w:fill="FAFAFA"/>
        </w:rPr>
        <w:t>三、如果您没有参加高考，或者没有填报我院志愿，或者填报了我院志愿但没有上我院的录取分数线，您是没有任何可能可以录取到我院的。是否录取，一定要到当地省级招生办的网站或者我院的招生信息网站http://zsdemo.jysd.com/查询。</w:t>
      </w:r>
    </w:p>
    <w:p>
      <w:pPr>
        <w:pStyle w:val="3"/>
        <w:keepNext w:val="0"/>
        <w:keepLines w:val="0"/>
        <w:widowControl/>
        <w:suppressLineNumbers w:val="0"/>
        <w:spacing w:line="360" w:lineRule="atLeast"/>
        <w:ind w:left="0" w:firstLine="555"/>
        <w:jc w:val="left"/>
      </w:pPr>
      <w:r>
        <w:rPr>
          <w:rFonts w:hint="eastAsia" w:ascii="宋体" w:hAnsi="宋体" w:eastAsia="宋体" w:cs="宋体"/>
          <w:i w:val="0"/>
          <w:caps w:val="0"/>
          <w:color w:val="000000"/>
          <w:spacing w:val="0"/>
          <w:sz w:val="28"/>
          <w:szCs w:val="28"/>
          <w:bdr w:val="none" w:color="auto" w:sz="0" w:space="0"/>
          <w:shd w:val="clear" w:fill="FAFAFA"/>
        </w:rPr>
        <w:t>注意：所有类型的录取，在录取结束后马上会在相关网站公布（录取时间请参考生源所在省级招生部门公布的文件）。绝对不存在现在录取，半年后再上网的情况！</w:t>
      </w:r>
    </w:p>
    <w:p>
      <w:pPr>
        <w:pStyle w:val="3"/>
        <w:keepNext w:val="0"/>
        <w:keepLines w:val="0"/>
        <w:widowControl/>
        <w:suppressLineNumbers w:val="0"/>
        <w:spacing w:before="0" w:beforeAutospacing="0" w:after="0" w:afterAutospacing="0" w:line="360" w:lineRule="atLeast"/>
        <w:ind w:right="0"/>
        <w:jc w:val="left"/>
      </w:pPr>
      <w:r>
        <w:rPr>
          <w:rFonts w:hint="default" w:ascii="Calibri" w:hAnsi="Calibri" w:eastAsia="宋体" w:cs="Calibri"/>
          <w:i w:val="0"/>
          <w:caps w:val="0"/>
          <w:color w:val="000000"/>
          <w:spacing w:val="0"/>
          <w:sz w:val="24"/>
          <w:szCs w:val="24"/>
          <w:bdr w:val="none" w:color="auto" w:sz="0" w:space="0"/>
          <w:shd w:val="clear" w:fill="FAFAFA"/>
        </w:rPr>
        <w:t> </w:t>
      </w:r>
    </w:p>
    <w:p>
      <w:pPr>
        <w:pStyle w:val="3"/>
        <w:keepNext w:val="0"/>
        <w:keepLines w:val="0"/>
        <w:widowControl/>
        <w:suppressLineNumbers w:val="0"/>
        <w:spacing w:line="360" w:lineRule="atLeast"/>
        <w:ind w:left="0" w:firstLine="555"/>
        <w:jc w:val="left"/>
      </w:pPr>
      <w:r>
        <w:rPr>
          <w:rFonts w:hint="eastAsia" w:ascii="宋体" w:hAnsi="宋体" w:eastAsia="宋体" w:cs="宋体"/>
          <w:i w:val="0"/>
          <w:caps w:val="0"/>
          <w:color w:val="000000"/>
          <w:spacing w:val="0"/>
          <w:sz w:val="28"/>
          <w:szCs w:val="28"/>
          <w:bdr w:val="none" w:color="auto" w:sz="0" w:space="0"/>
          <w:shd w:val="clear" w:fill="FAFAFA"/>
        </w:rPr>
        <w:t>四、我院未委托任何公司邮寄电话卡、银行卡等，类似事情与我院无关，我院也未提供任何考生的个人信息给他们。如发现有公司与您联系索要个人任何信息，请慎重决定。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pPr>
      <w:r>
        <w:rPr>
          <w:rFonts w:hint="eastAsia" w:ascii="宋体" w:hAnsi="宋体" w:eastAsia="宋体" w:cs="宋体"/>
          <w:i w:val="0"/>
          <w:caps w:val="0"/>
          <w:color w:val="000000"/>
          <w:spacing w:val="0"/>
          <w:sz w:val="28"/>
          <w:szCs w:val="28"/>
          <w:bdr w:val="none" w:color="auto" w:sz="0" w:space="0"/>
          <w:shd w:val="clear" w:fill="FAFAF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pPr>
      <w:r>
        <w:rPr>
          <w:rFonts w:hint="eastAsia" w:ascii="宋体" w:hAnsi="宋体" w:eastAsia="宋体" w:cs="宋体"/>
          <w:i w:val="0"/>
          <w:caps w:val="0"/>
          <w:color w:val="000000"/>
          <w:spacing w:val="0"/>
          <w:sz w:val="28"/>
          <w:szCs w:val="28"/>
          <w:bdr w:val="none" w:color="auto" w:sz="0" w:space="0"/>
          <w:shd w:val="clear" w:fill="FAFAFA"/>
        </w:rPr>
        <w:t>    五、我院在录取结束后，为给考生及家长提供一对一优质服务，招生办公室会以电话形式（0791－83843466,83855636）联系考生，告知录取信息、邀请录取新生加入各地新生QQ群，我院新生服务志愿者将在录取结束后，在新生QQ群内解答各类问题，请考生勿在百度贴吧、微博等其他非官方平台咨询。</w:t>
      </w:r>
    </w:p>
    <w:p>
      <w:pPr>
        <w:pStyle w:val="3"/>
        <w:keepNext w:val="0"/>
        <w:keepLines w:val="0"/>
        <w:widowControl/>
        <w:suppressLineNumbers w:val="0"/>
        <w:spacing w:line="360" w:lineRule="atLeast"/>
        <w:ind w:left="0" w:firstLine="555"/>
        <w:jc w:val="left"/>
      </w:pPr>
      <w:r>
        <w:rPr>
          <w:rFonts w:hint="default" w:ascii="Calibri" w:hAnsi="Calibri" w:eastAsia="宋体" w:cs="Calibri"/>
          <w:i w:val="0"/>
          <w:caps w:val="0"/>
          <w:color w:val="000000"/>
          <w:spacing w:val="0"/>
          <w:sz w:val="24"/>
          <w:szCs w:val="24"/>
          <w:bdr w:val="none" w:color="auto" w:sz="0" w:space="0"/>
          <w:shd w:val="clear" w:fill="FAFAFA"/>
        </w:rPr>
        <w:t> </w:t>
      </w:r>
    </w:p>
    <w:p>
      <w:pPr>
        <w:pStyle w:val="3"/>
        <w:keepNext w:val="0"/>
        <w:keepLines w:val="0"/>
        <w:widowControl/>
        <w:suppressLineNumbers w:val="0"/>
        <w:spacing w:line="360" w:lineRule="atLeast"/>
        <w:ind w:left="0" w:firstLine="555"/>
        <w:jc w:val="left"/>
      </w:pPr>
      <w:r>
        <w:rPr>
          <w:rFonts w:hint="eastAsia" w:ascii="宋体" w:hAnsi="宋体" w:eastAsia="宋体" w:cs="宋体"/>
          <w:i w:val="0"/>
          <w:caps w:val="0"/>
          <w:color w:val="000000"/>
          <w:spacing w:val="0"/>
          <w:sz w:val="28"/>
          <w:szCs w:val="28"/>
          <w:bdr w:val="none" w:color="auto" w:sz="0" w:space="0"/>
          <w:shd w:val="clear" w:fill="FAFAFA"/>
        </w:rPr>
        <w:t>六、如果您有被骗的情况，请及时向公安机关报案。</w:t>
      </w:r>
    </w:p>
    <w:p>
      <w:pPr>
        <w:pStyle w:val="3"/>
        <w:keepNext w:val="0"/>
        <w:keepLines w:val="0"/>
        <w:widowControl/>
        <w:suppressLineNumbers w:val="0"/>
        <w:spacing w:line="360" w:lineRule="atLeast"/>
        <w:jc w:val="left"/>
      </w:pPr>
      <w:r>
        <w:rPr>
          <w:rFonts w:hint="eastAsia" w:ascii="宋体" w:hAnsi="宋体" w:eastAsia="宋体" w:cs="宋体"/>
          <w:i w:val="0"/>
          <w:caps w:val="0"/>
          <w:color w:val="000000"/>
          <w:spacing w:val="0"/>
          <w:sz w:val="28"/>
          <w:szCs w:val="28"/>
          <w:bdr w:val="none" w:color="auto" w:sz="0" w:space="0"/>
          <w:shd w:val="clear" w:fill="FAFAFA"/>
        </w:rPr>
        <w:t>    </w:t>
      </w:r>
    </w:p>
    <w:p>
      <w:pPr>
        <w:pStyle w:val="3"/>
        <w:keepNext w:val="0"/>
        <w:keepLines w:val="0"/>
        <w:widowControl/>
        <w:suppressLineNumbers w:val="0"/>
        <w:spacing w:line="360" w:lineRule="atLeast"/>
        <w:ind w:left="0" w:firstLine="4905"/>
        <w:jc w:val="left"/>
      </w:pPr>
      <w:r>
        <w:rPr>
          <w:rFonts w:ascii="helvetica" w:hAnsi="helvetica" w:eastAsia="helvetica" w:cs="helvetica"/>
          <w:i w:val="0"/>
          <w:caps w:val="0"/>
          <w:color w:val="000000"/>
          <w:spacing w:val="0"/>
          <w:sz w:val="28"/>
          <w:szCs w:val="28"/>
          <w:bdr w:val="none" w:color="auto" w:sz="0" w:space="0"/>
          <w:shd w:val="clear" w:fill="FAFAFA"/>
        </w:rPr>
        <w:t>                                江西财经大学</w:t>
      </w:r>
      <w:r>
        <w:rPr>
          <w:rFonts w:hint="eastAsia" w:ascii="宋体" w:hAnsi="宋体" w:eastAsia="宋体" w:cs="宋体"/>
          <w:i w:val="0"/>
          <w:caps w:val="0"/>
          <w:color w:val="000000"/>
          <w:spacing w:val="0"/>
          <w:sz w:val="28"/>
          <w:szCs w:val="28"/>
          <w:bdr w:val="none" w:color="auto" w:sz="0" w:space="0"/>
          <w:shd w:val="clear" w:fill="FAFAFA"/>
        </w:rPr>
        <w:t>现代经济管理学院招生就业部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70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administartor</dc:creator>
  <cp:lastModifiedBy>administartor</cp:lastModifiedBy>
  <dcterms:modified xsi:type="dcterms:W3CDTF">2019-10-24T02:25:10Z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